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2BD" w:rsidRPr="004272BD" w:rsidRDefault="001C171D" w:rsidP="004272BD">
      <w:pPr>
        <w:shd w:val="clear" w:color="auto" w:fill="FFFFFF"/>
        <w:spacing w:before="30" w:after="45" w:line="480" w:lineRule="atLeast"/>
        <w:textAlignment w:val="top"/>
        <w:outlineLvl w:val="0"/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  <w:lang w:eastAsia="ru-RU"/>
        </w:rPr>
        <w:t xml:space="preserve">Администрация школы </w:t>
      </w:r>
      <w:r w:rsidR="004272BD" w:rsidRPr="004272BD"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  <w:lang w:eastAsia="ru-RU"/>
        </w:rPr>
        <w:t>информирует</w:t>
      </w:r>
    </w:p>
    <w:p w:rsidR="004272BD" w:rsidRDefault="004272BD" w:rsidP="004272BD">
      <w:pPr>
        <w:shd w:val="clear" w:color="auto" w:fill="FFFFFF"/>
        <w:spacing w:after="0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272B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Родители, не имеющие технической возможности перевести ребёнка на дистанционное обучение в период карантина, могут принять решение об обучении в других формах получения образования.</w:t>
      </w:r>
      <w:r w:rsidRPr="004272BD">
        <w:rPr>
          <w:rFonts w:ascii="Arial" w:eastAsia="Times New Roman" w:hAnsi="Arial" w:cs="Arial"/>
          <w:color w:val="222222"/>
          <w:sz w:val="26"/>
          <w:szCs w:val="26"/>
          <w:lang w:eastAsia="ru-RU"/>
        </w:rPr>
        <w:br/>
      </w:r>
      <w:r w:rsidRPr="004272BD">
        <w:rPr>
          <w:rFonts w:ascii="Arial" w:eastAsia="Times New Roman" w:hAnsi="Arial" w:cs="Arial"/>
          <w:color w:val="222222"/>
          <w:sz w:val="26"/>
          <w:szCs w:val="26"/>
          <w:lang w:eastAsia="ru-RU"/>
        </w:rPr>
        <w:br/>
        <w:t>- Уважаемые родители! Если Вы не имеете технической возможности </w:t>
      </w:r>
      <w:hyperlink r:id="rId5" w:tooltip="перевести" w:history="1">
        <w:r w:rsidRPr="004272BD">
          <w:rPr>
            <w:rFonts w:ascii="Arial" w:eastAsia="Times New Roman" w:hAnsi="Arial" w:cs="Arial"/>
            <w:color w:val="C61212"/>
            <w:sz w:val="26"/>
            <w:szCs w:val="26"/>
            <w:lang w:eastAsia="ru-RU"/>
          </w:rPr>
          <w:t>перевести</w:t>
        </w:r>
      </w:hyperlink>
      <w:r w:rsidRPr="004272B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 ребёнка на дистанционное </w:t>
      </w:r>
      <w:hyperlink r:id="rId6" w:tooltip="обучение" w:history="1">
        <w:r w:rsidRPr="004272BD">
          <w:rPr>
            <w:rFonts w:ascii="Arial" w:eastAsia="Times New Roman" w:hAnsi="Arial" w:cs="Arial"/>
            <w:color w:val="C61212"/>
            <w:sz w:val="26"/>
            <w:szCs w:val="26"/>
            <w:lang w:eastAsia="ru-RU"/>
          </w:rPr>
          <w:t>обучение</w:t>
        </w:r>
      </w:hyperlink>
      <w:r w:rsidRPr="004272B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 в период карантина, вы можете принять решение об обучении в других формах получения образования (заочная, семейная, самообразование). Заявле</w:t>
      </w:r>
      <w:r w:rsidR="001C171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ние следует подать в свою школу.</w:t>
      </w:r>
      <w:r w:rsidRPr="004272B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</w:t>
      </w:r>
    </w:p>
    <w:p w:rsidR="001C171D" w:rsidRDefault="001C171D" w:rsidP="004272BD">
      <w:pPr>
        <w:shd w:val="clear" w:color="auto" w:fill="FFFFFF"/>
        <w:spacing w:after="0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</w:p>
    <w:p w:rsidR="001C171D" w:rsidRPr="004272BD" w:rsidRDefault="001C171D" w:rsidP="004272BD">
      <w:pPr>
        <w:shd w:val="clear" w:color="auto" w:fill="FFFFFF"/>
        <w:spacing w:after="0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Директор  МБУ ДО «Саганнурской ДШИ»  Серых Л.Н.</w:t>
      </w:r>
      <w:bookmarkStart w:id="0" w:name="_GoBack"/>
      <w:bookmarkEnd w:id="0"/>
    </w:p>
    <w:p w:rsidR="00FB7473" w:rsidRDefault="00FB7473"/>
    <w:sectPr w:rsidR="00FB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2BD"/>
    <w:rsid w:val="001C171D"/>
    <w:rsid w:val="004272BD"/>
    <w:rsid w:val="00FB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3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23569">
          <w:marLeft w:val="75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379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ineshma.bezformata.com/word/obucheniya/3249/" TargetMode="External"/><Relationship Id="rId5" Type="http://schemas.openxmlformats.org/officeDocument/2006/relationships/hyperlink" Target="https://kineshma.bezformata.com/word/perevesti/941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2020-04-20T01:36:00Z</dcterms:created>
  <dcterms:modified xsi:type="dcterms:W3CDTF">2020-04-20T03:17:00Z</dcterms:modified>
</cp:coreProperties>
</file>